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9F" w:rsidRDefault="007740A3" w:rsidP="006C7B9F">
      <w:pPr>
        <w:spacing w:line="360" w:lineRule="auto"/>
        <w:ind w:left="-540" w:firstLine="720"/>
        <w:jc w:val="center"/>
        <w:rPr>
          <w:b/>
          <w:sz w:val="28"/>
          <w:szCs w:val="28"/>
        </w:rPr>
      </w:pPr>
      <w:r w:rsidRPr="007740A3">
        <w:rPr>
          <w:b/>
          <w:sz w:val="28"/>
          <w:szCs w:val="28"/>
        </w:rPr>
        <w:t>Дополнительные виды программы:</w:t>
      </w:r>
    </w:p>
    <w:p w:rsidR="007740A3" w:rsidRPr="007740A3" w:rsidRDefault="007740A3" w:rsidP="007740A3">
      <w:pPr>
        <w:spacing w:line="360" w:lineRule="auto"/>
        <w:ind w:left="-5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Самбо</w:t>
      </w:r>
    </w:p>
    <w:p w:rsidR="006C7B9F" w:rsidRDefault="006C7B9F" w:rsidP="00DF4C15">
      <w:pPr>
        <w:spacing w:line="360" w:lineRule="auto"/>
        <w:ind w:left="-540" w:firstLine="720"/>
        <w:jc w:val="both"/>
        <w:rPr>
          <w:sz w:val="28"/>
          <w:szCs w:val="28"/>
        </w:rPr>
      </w:pPr>
    </w:p>
    <w:p w:rsidR="00DF4C15" w:rsidRDefault="00DF4C15" w:rsidP="00DF4C15">
      <w:pPr>
        <w:spacing w:line="360" w:lineRule="auto"/>
        <w:ind w:left="-540" w:firstLine="720"/>
        <w:jc w:val="both"/>
        <w:rPr>
          <w:sz w:val="28"/>
          <w:szCs w:val="28"/>
        </w:rPr>
      </w:pPr>
      <w:r w:rsidRPr="00A717B9">
        <w:rPr>
          <w:sz w:val="28"/>
          <w:szCs w:val="28"/>
        </w:rPr>
        <w:t>Демонстрация приемов</w:t>
      </w:r>
      <w:r w:rsidR="006C7B9F">
        <w:rPr>
          <w:sz w:val="28"/>
          <w:szCs w:val="28"/>
        </w:rPr>
        <w:t xml:space="preserve"> </w:t>
      </w:r>
      <w:r w:rsidR="007740A3" w:rsidRPr="007740A3">
        <w:rPr>
          <w:b/>
          <w:sz w:val="28"/>
          <w:szCs w:val="28"/>
        </w:rPr>
        <w:t>Самбо</w:t>
      </w:r>
      <w:r w:rsidRPr="00A717B9">
        <w:rPr>
          <w:sz w:val="28"/>
          <w:szCs w:val="28"/>
        </w:rPr>
        <w:t xml:space="preserve"> выполняется на </w:t>
      </w:r>
      <w:r w:rsidR="00CE7D63">
        <w:rPr>
          <w:sz w:val="28"/>
          <w:szCs w:val="28"/>
        </w:rPr>
        <w:t xml:space="preserve">специальном </w:t>
      </w:r>
      <w:r w:rsidRPr="00A717B9">
        <w:rPr>
          <w:sz w:val="28"/>
          <w:szCs w:val="28"/>
        </w:rPr>
        <w:t>ковре самбо.</w:t>
      </w:r>
    </w:p>
    <w:p w:rsidR="00CE7D63" w:rsidRDefault="00CE7D63" w:rsidP="00DF4C15">
      <w:pPr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участников соревнований – </w:t>
      </w:r>
      <w:r w:rsidR="006C7B9F">
        <w:rPr>
          <w:sz w:val="28"/>
          <w:szCs w:val="28"/>
        </w:rPr>
        <w:t xml:space="preserve">короткая </w:t>
      </w:r>
      <w:r>
        <w:rPr>
          <w:sz w:val="28"/>
          <w:szCs w:val="28"/>
        </w:rPr>
        <w:t>спортивная форма</w:t>
      </w:r>
      <w:r w:rsidR="006C7B9F">
        <w:rPr>
          <w:sz w:val="28"/>
          <w:szCs w:val="28"/>
        </w:rPr>
        <w:t xml:space="preserve"> (шорты, футболка).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39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Pr="00526835" w:rsidRDefault="00DF4C15" w:rsidP="00DF4C15">
      <w:pPr>
        <w:pStyle w:val="ListParagraph1"/>
        <w:tabs>
          <w:tab w:val="left" w:pos="1134"/>
        </w:tabs>
        <w:spacing w:after="0" w:line="360" w:lineRule="auto"/>
        <w:ind w:left="-539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6835">
        <w:rPr>
          <w:rFonts w:ascii="Times New Roman" w:hAnsi="Times New Roman"/>
          <w:b/>
          <w:sz w:val="28"/>
          <w:szCs w:val="28"/>
        </w:rPr>
        <w:t>1) Самостраховка</w:t>
      </w:r>
      <w:bookmarkStart w:id="0" w:name="_GoBack"/>
      <w:bookmarkEnd w:id="0"/>
      <w:r w:rsidRPr="00526835">
        <w:rPr>
          <w:rFonts w:ascii="Times New Roman" w:hAnsi="Times New Roman"/>
          <w:b/>
          <w:sz w:val="28"/>
          <w:szCs w:val="28"/>
        </w:rPr>
        <w:t xml:space="preserve"> при падении на спину перекатом 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Pr="00720699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запрокидывание головы (удар за</w:t>
      </w:r>
      <w:r>
        <w:rPr>
          <w:rFonts w:ascii="Times New Roman" w:hAnsi="Times New Roman"/>
          <w:sz w:val="28"/>
          <w:szCs w:val="28"/>
        </w:rPr>
        <w:t>тылком о поверхность покрытия);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одновременное касание лопатками и тазом (плоская спина);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неправильное положение рук и ног.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835">
        <w:rPr>
          <w:rFonts w:ascii="Times New Roman" w:hAnsi="Times New Roman"/>
          <w:b/>
          <w:sz w:val="28"/>
          <w:szCs w:val="28"/>
        </w:rPr>
        <w:t>2) Самостраховка при падении вперёд на бок кувырком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418"/>
          <w:tab w:val="left" w:pos="2552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одновременное касание при кувырке плечом и тазом;</w:t>
      </w:r>
    </w:p>
    <w:p w:rsidR="00DF4C15" w:rsidRDefault="00DF4C15" w:rsidP="00DF4C15">
      <w:pPr>
        <w:pStyle w:val="ListParagraph1"/>
        <w:tabs>
          <w:tab w:val="left" w:pos="1418"/>
          <w:tab w:val="left" w:pos="2552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удар или касание головой поверхности;</w:t>
      </w:r>
    </w:p>
    <w:p w:rsidR="00DF4C15" w:rsidRDefault="00DF4C15" w:rsidP="00DF4C15">
      <w:pPr>
        <w:pStyle w:val="ListParagraph1"/>
        <w:tabs>
          <w:tab w:val="left" w:pos="1418"/>
          <w:tab w:val="left" w:pos="2552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неправильное положение рук и ног.</w:t>
      </w:r>
    </w:p>
    <w:p w:rsidR="00DF4C15" w:rsidRDefault="00DF4C15" w:rsidP="00DF4C15">
      <w:pPr>
        <w:pStyle w:val="ListParagraph1"/>
        <w:tabs>
          <w:tab w:val="left" w:pos="426"/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426"/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835">
        <w:rPr>
          <w:rFonts w:ascii="Times New Roman" w:hAnsi="Times New Roman"/>
          <w:b/>
          <w:sz w:val="28"/>
          <w:szCs w:val="28"/>
        </w:rPr>
        <w:t>3) Самостраховка при падении вперед на руки прыжком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134"/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A717B9">
        <w:rPr>
          <w:rFonts w:ascii="Times New Roman" w:hAnsi="Times New Roman"/>
          <w:noProof/>
          <w:sz w:val="28"/>
          <w:szCs w:val="28"/>
        </w:rPr>
        <w:t>нет амортизации с помощью уступающего сгибания рук;</w:t>
      </w:r>
    </w:p>
    <w:p w:rsidR="00DF4C15" w:rsidRDefault="00DF4C15" w:rsidP="00DF4C15">
      <w:pPr>
        <w:pStyle w:val="ListParagraph1"/>
        <w:tabs>
          <w:tab w:val="left" w:pos="426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касание поверхности лицом;</w:t>
      </w:r>
    </w:p>
    <w:p w:rsidR="00DF4C15" w:rsidRDefault="00DF4C15" w:rsidP="00DF4C15">
      <w:pPr>
        <w:pStyle w:val="ListParagraph1"/>
        <w:tabs>
          <w:tab w:val="left" w:pos="426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ноги согнуты в коленных суставах (удар коленями).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526835">
        <w:rPr>
          <w:rFonts w:ascii="Times New Roman" w:hAnsi="Times New Roman"/>
          <w:b/>
          <w:sz w:val="28"/>
          <w:szCs w:val="28"/>
        </w:rPr>
        <w:t>) Бросок задняя подножка с захватом ноги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A717B9">
        <w:rPr>
          <w:rFonts w:ascii="Times New Roman" w:hAnsi="Times New Roman"/>
          <w:noProof/>
          <w:sz w:val="28"/>
          <w:szCs w:val="28"/>
        </w:rPr>
        <w:t>участник не перекрывает ногу (нет подножки) позволяя ассист</w:t>
      </w:r>
      <w:r>
        <w:rPr>
          <w:rFonts w:ascii="Times New Roman" w:hAnsi="Times New Roman"/>
          <w:noProof/>
          <w:sz w:val="28"/>
          <w:szCs w:val="28"/>
        </w:rPr>
        <w:t xml:space="preserve">енту </w:t>
      </w:r>
      <w:r w:rsidRPr="009A5800">
        <w:rPr>
          <w:rFonts w:ascii="Times New Roman" w:hAnsi="Times New Roman"/>
          <w:noProof/>
          <w:sz w:val="28"/>
          <w:szCs w:val="28"/>
        </w:rPr>
        <w:t>восс</w:t>
      </w:r>
      <w:r>
        <w:rPr>
          <w:rFonts w:ascii="Times New Roman" w:hAnsi="Times New Roman"/>
          <w:noProof/>
          <w:sz w:val="28"/>
          <w:szCs w:val="28"/>
        </w:rPr>
        <w:t>тано</w:t>
      </w:r>
      <w:r w:rsidRPr="009A5800">
        <w:rPr>
          <w:rFonts w:ascii="Times New Roman" w:hAnsi="Times New Roman"/>
          <w:noProof/>
          <w:sz w:val="28"/>
          <w:szCs w:val="28"/>
        </w:rPr>
        <w:t xml:space="preserve">вить </w:t>
      </w:r>
      <w:r>
        <w:rPr>
          <w:rFonts w:ascii="Times New Roman" w:hAnsi="Times New Roman"/>
          <w:noProof/>
          <w:sz w:val="28"/>
          <w:szCs w:val="28"/>
        </w:rPr>
        <w:t>равновесие</w:t>
      </w:r>
      <w:r w:rsidRPr="00124860">
        <w:rPr>
          <w:rFonts w:ascii="Times New Roman" w:hAnsi="Times New Roman"/>
          <w:noProof/>
          <w:sz w:val="28"/>
          <w:szCs w:val="28"/>
        </w:rPr>
        <w:t>;</w:t>
      </w:r>
    </w:p>
    <w:p w:rsidR="00DF4C15" w:rsidRPr="00954D8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после завершения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отпускает</w:t>
      </w:r>
      <w:r>
        <w:rPr>
          <w:rFonts w:ascii="Times New Roman" w:hAnsi="Times New Roman"/>
          <w:sz w:val="28"/>
          <w:szCs w:val="28"/>
        </w:rPr>
        <w:t xml:space="preserve"> захват ноги (теряет контроль);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потеря равновесия (после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касается поверхности ковра рукой или коленом, или садится на ягодицы</w:t>
      </w:r>
      <w:r>
        <w:rPr>
          <w:rFonts w:ascii="Times New Roman" w:hAnsi="Times New Roman"/>
          <w:sz w:val="28"/>
          <w:szCs w:val="28"/>
        </w:rPr>
        <w:t>)</w:t>
      </w:r>
      <w:r w:rsidRPr="00A717B9">
        <w:rPr>
          <w:rFonts w:ascii="Times New Roman" w:hAnsi="Times New Roman"/>
          <w:noProof/>
          <w:sz w:val="28"/>
          <w:szCs w:val="28"/>
        </w:rPr>
        <w:t>.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iCs/>
          <w:spacing w:val="-3"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pacing w:val="-3"/>
          <w:sz w:val="28"/>
          <w:szCs w:val="28"/>
          <w:lang w:val="ru-RU"/>
        </w:rPr>
        <w:t>5</w:t>
      </w:r>
      <w:r w:rsidRPr="00526835">
        <w:rPr>
          <w:rFonts w:ascii="Times New Roman" w:hAnsi="Times New Roman"/>
          <w:b/>
          <w:iCs/>
          <w:spacing w:val="-3"/>
          <w:sz w:val="28"/>
          <w:szCs w:val="28"/>
        </w:rPr>
        <w:t xml:space="preserve">) Бросок </w:t>
      </w:r>
      <w:r w:rsidRPr="00526835">
        <w:rPr>
          <w:rFonts w:ascii="Times New Roman" w:hAnsi="Times New Roman"/>
          <w:b/>
          <w:sz w:val="28"/>
          <w:szCs w:val="28"/>
        </w:rPr>
        <w:t>через бедро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бросок выполняется с выпрямленными ногами</w:t>
      </w:r>
      <w:r>
        <w:rPr>
          <w:rFonts w:ascii="Times New Roman" w:hAnsi="Times New Roman"/>
          <w:sz w:val="28"/>
          <w:szCs w:val="28"/>
        </w:rPr>
        <w:t xml:space="preserve"> в начальной фазе</w:t>
      </w:r>
      <w:r w:rsidRPr="000F2A8B">
        <w:rPr>
          <w:rFonts w:ascii="Times New Roman" w:hAnsi="Times New Roman"/>
          <w:sz w:val="28"/>
          <w:szCs w:val="28"/>
        </w:rPr>
        <w:t>;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после завершения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отпускает захват руки ассистента (теряет контроль);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потеря равновесия (после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касается поверхности ковра рукой или коленом, или садится на ягодицы).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526835">
        <w:rPr>
          <w:rFonts w:ascii="Times New Roman" w:hAnsi="Times New Roman"/>
          <w:b/>
          <w:sz w:val="28"/>
          <w:szCs w:val="28"/>
        </w:rPr>
        <w:t>) Бросок через спину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бросок выполняется с выпрямленными ногами</w:t>
      </w:r>
      <w:r>
        <w:rPr>
          <w:rFonts w:ascii="Times New Roman" w:hAnsi="Times New Roman"/>
          <w:sz w:val="28"/>
          <w:szCs w:val="28"/>
        </w:rPr>
        <w:t xml:space="preserve"> в начальной фазе</w:t>
      </w:r>
      <w:r w:rsidRPr="000F2A8B">
        <w:rPr>
          <w:rFonts w:ascii="Times New Roman" w:hAnsi="Times New Roman"/>
          <w:sz w:val="28"/>
          <w:szCs w:val="28"/>
        </w:rPr>
        <w:t>;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после завершения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отпускает захват руки ассистента (теряет контроль);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потеря равновесия (после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касается поверхности ковра рукой или коленом, или садится на ягодицы).</w:t>
      </w:r>
    </w:p>
    <w:p w:rsidR="00DF4C15" w:rsidRP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526835">
        <w:rPr>
          <w:rFonts w:ascii="Times New Roman" w:hAnsi="Times New Roman"/>
          <w:b/>
          <w:sz w:val="28"/>
          <w:szCs w:val="28"/>
        </w:rPr>
        <w:t xml:space="preserve">) Действия ассистента: выполняет обхват туловища без рук спереди. Защитные действия участника: </w:t>
      </w:r>
      <w:r w:rsidRPr="00526835">
        <w:rPr>
          <w:rFonts w:ascii="Times New Roman" w:hAnsi="Times New Roman"/>
          <w:b/>
          <w:iCs/>
          <w:spacing w:val="-3"/>
          <w:sz w:val="28"/>
          <w:szCs w:val="28"/>
        </w:rPr>
        <w:t>освободиться,</w:t>
      </w:r>
      <w:r w:rsidRPr="00526835">
        <w:rPr>
          <w:rFonts w:ascii="Times New Roman" w:hAnsi="Times New Roman"/>
          <w:b/>
          <w:sz w:val="28"/>
          <w:szCs w:val="28"/>
        </w:rPr>
        <w:t xml:space="preserve"> упираясь основанием ладоней в подбородок; затем выполнить бросок задняя подножка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 освободился от обхвата</w:t>
      </w:r>
      <w:r w:rsidRPr="00995580">
        <w:rPr>
          <w:rFonts w:ascii="Times New Roman" w:hAnsi="Times New Roman"/>
          <w:sz w:val="28"/>
          <w:szCs w:val="28"/>
        </w:rPr>
        <w:t>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 выполнил ответное действие (бросок задняя подножка)</w:t>
      </w:r>
      <w:r w:rsidRPr="005B197E">
        <w:rPr>
          <w:rFonts w:ascii="Times New Roman" w:hAnsi="Times New Roman"/>
          <w:sz w:val="28"/>
          <w:szCs w:val="28"/>
        </w:rPr>
        <w:t>;</w:t>
      </w:r>
    </w:p>
    <w:p w:rsidR="00DF4C15" w:rsidRPr="00A717B9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потеря равновесия (после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касается поверхности ковра рукой или коленом, или садится на ягодицы)</w:t>
      </w:r>
      <w:r>
        <w:rPr>
          <w:rFonts w:ascii="Times New Roman" w:hAnsi="Times New Roman"/>
          <w:sz w:val="28"/>
          <w:szCs w:val="28"/>
        </w:rPr>
        <w:t>.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8</w:t>
      </w:r>
      <w:r w:rsidRPr="00526835">
        <w:rPr>
          <w:rFonts w:ascii="Times New Roman" w:hAnsi="Times New Roman"/>
          <w:b/>
          <w:sz w:val="28"/>
          <w:szCs w:val="28"/>
        </w:rPr>
        <w:t xml:space="preserve">) Действия ассистента: выполняет обхват туловища с руками спереди. Защитные действия участника: </w:t>
      </w:r>
      <w:r w:rsidRPr="00526835">
        <w:rPr>
          <w:rFonts w:ascii="Times New Roman" w:hAnsi="Times New Roman"/>
          <w:b/>
          <w:iCs/>
          <w:spacing w:val="-3"/>
          <w:sz w:val="28"/>
          <w:szCs w:val="28"/>
        </w:rPr>
        <w:t>освободиться,</w:t>
      </w:r>
      <w:r w:rsidRPr="00526835">
        <w:rPr>
          <w:rFonts w:ascii="Times New Roman" w:hAnsi="Times New Roman"/>
          <w:b/>
          <w:sz w:val="28"/>
          <w:szCs w:val="28"/>
        </w:rPr>
        <w:t xml:space="preserve"> оседая  и разводя локти; выполнить бросок через бедро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 освободился от обхвата</w:t>
      </w:r>
      <w:r w:rsidRPr="00995580">
        <w:rPr>
          <w:rFonts w:ascii="Times New Roman" w:hAnsi="Times New Roman"/>
          <w:sz w:val="28"/>
          <w:szCs w:val="28"/>
        </w:rPr>
        <w:t>;</w:t>
      </w: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 выполнил ответное действие (бросок через бедро)</w:t>
      </w:r>
      <w:r w:rsidRPr="005B197E">
        <w:rPr>
          <w:rFonts w:ascii="Times New Roman" w:hAnsi="Times New Roman"/>
          <w:sz w:val="28"/>
          <w:szCs w:val="28"/>
        </w:rPr>
        <w:t>;</w:t>
      </w:r>
    </w:p>
    <w:p w:rsidR="00DF4C15" w:rsidRPr="00A717B9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потеря равновесия (после броска </w:t>
      </w:r>
      <w:r w:rsidRPr="00A717B9">
        <w:rPr>
          <w:rFonts w:ascii="Times New Roman" w:hAnsi="Times New Roman"/>
          <w:noProof/>
          <w:sz w:val="28"/>
          <w:szCs w:val="28"/>
        </w:rPr>
        <w:t>участник</w:t>
      </w:r>
      <w:r w:rsidRPr="00A717B9">
        <w:rPr>
          <w:rFonts w:ascii="Times New Roman" w:hAnsi="Times New Roman"/>
          <w:sz w:val="28"/>
          <w:szCs w:val="28"/>
        </w:rPr>
        <w:t xml:space="preserve"> касается поверхности ковра рукой или коленом, или садится на ягодицы)</w:t>
      </w:r>
      <w:r>
        <w:rPr>
          <w:rFonts w:ascii="Times New Roman" w:hAnsi="Times New Roman"/>
          <w:sz w:val="28"/>
          <w:szCs w:val="28"/>
        </w:rPr>
        <w:t>.</w:t>
      </w:r>
    </w:p>
    <w:p w:rsidR="006C7B9F" w:rsidRDefault="006C7B9F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835">
        <w:rPr>
          <w:rFonts w:ascii="Times New Roman" w:hAnsi="Times New Roman"/>
          <w:b/>
          <w:sz w:val="28"/>
          <w:szCs w:val="28"/>
        </w:rPr>
        <w:t>9) Рычаг руки ассистенту, лежащему на груди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>не выполнен захват руки ассистента двумя руками за запястье;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туловище </w:t>
      </w:r>
      <w:r w:rsidRPr="00A717B9">
        <w:rPr>
          <w:rFonts w:ascii="Times New Roman" w:hAnsi="Times New Roman"/>
          <w:noProof/>
          <w:sz w:val="28"/>
          <w:szCs w:val="28"/>
        </w:rPr>
        <w:t>участника</w:t>
      </w:r>
      <w:r w:rsidRPr="00A717B9">
        <w:rPr>
          <w:rFonts w:ascii="Times New Roman" w:hAnsi="Times New Roman"/>
          <w:sz w:val="28"/>
          <w:szCs w:val="28"/>
        </w:rPr>
        <w:t xml:space="preserve"> не фиксирует туловище ассистента;</w:t>
      </w:r>
    </w:p>
    <w:p w:rsidR="00DF4C15" w:rsidRDefault="00DF4C15" w:rsidP="00DF4C15">
      <w:pPr>
        <w:pStyle w:val="ListParagraph1"/>
        <w:tabs>
          <w:tab w:val="left" w:pos="1418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7B9">
        <w:rPr>
          <w:rFonts w:ascii="Times New Roman" w:hAnsi="Times New Roman"/>
          <w:sz w:val="28"/>
          <w:szCs w:val="28"/>
        </w:rPr>
        <w:t xml:space="preserve">ноги </w:t>
      </w:r>
      <w:r w:rsidRPr="00A717B9">
        <w:rPr>
          <w:rFonts w:ascii="Times New Roman" w:hAnsi="Times New Roman"/>
          <w:noProof/>
          <w:sz w:val="28"/>
          <w:szCs w:val="28"/>
        </w:rPr>
        <w:t>участника</w:t>
      </w:r>
      <w:r w:rsidRPr="000F2A8B">
        <w:rPr>
          <w:rFonts w:ascii="Times New Roman" w:hAnsi="Times New Roman"/>
          <w:noProof/>
          <w:sz w:val="28"/>
          <w:szCs w:val="28"/>
        </w:rPr>
        <w:t xml:space="preserve"> </w:t>
      </w:r>
      <w:r w:rsidRPr="00A717B9">
        <w:rPr>
          <w:rFonts w:ascii="Times New Roman" w:hAnsi="Times New Roman"/>
          <w:sz w:val="28"/>
          <w:szCs w:val="28"/>
        </w:rPr>
        <w:t>не обеспечивают</w:t>
      </w:r>
      <w:r w:rsidRPr="00A717B9">
        <w:rPr>
          <w:rFonts w:ascii="Times New Roman" w:hAnsi="Times New Roman"/>
          <w:noProof/>
          <w:sz w:val="28"/>
          <w:szCs w:val="28"/>
        </w:rPr>
        <w:t xml:space="preserve"> устойчивость в переднезад</w:t>
      </w:r>
      <w:r w:rsidRPr="00A717B9">
        <w:rPr>
          <w:rFonts w:ascii="Times New Roman" w:hAnsi="Times New Roman"/>
          <w:sz w:val="28"/>
          <w:szCs w:val="28"/>
        </w:rPr>
        <w:t>нем направлении</w:t>
      </w:r>
      <w:r w:rsidRPr="000F2A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положение барьерного шага)</w:t>
      </w:r>
      <w:r w:rsidRPr="00A717B9">
        <w:rPr>
          <w:rFonts w:ascii="Times New Roman" w:hAnsi="Times New Roman"/>
          <w:sz w:val="28"/>
          <w:szCs w:val="28"/>
        </w:rPr>
        <w:t>.</w:t>
      </w:r>
    </w:p>
    <w:p w:rsidR="00DF4C15" w:rsidRP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4C15" w:rsidRDefault="00DF4C15" w:rsidP="00DF4C15">
      <w:pPr>
        <w:pStyle w:val="ListParagraph1"/>
        <w:tabs>
          <w:tab w:val="left" w:pos="1134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835">
        <w:rPr>
          <w:rFonts w:ascii="Times New Roman" w:hAnsi="Times New Roman"/>
          <w:b/>
          <w:sz w:val="28"/>
          <w:szCs w:val="28"/>
        </w:rPr>
        <w:t>10) Ущемление ахиллова сухожилия захватом разноименной ноги и упором под коленку другой ноги ассистента</w:t>
      </w:r>
    </w:p>
    <w:p w:rsidR="00DF4C15" w:rsidRPr="00C5732B" w:rsidRDefault="00DF4C15" w:rsidP="00DF4C15">
      <w:pPr>
        <w:tabs>
          <w:tab w:val="left" w:pos="1134"/>
        </w:tabs>
        <w:spacing w:line="360" w:lineRule="auto"/>
        <w:ind w:left="-540" w:firstLine="709"/>
        <w:jc w:val="both"/>
        <w:rPr>
          <w:b/>
          <w:sz w:val="28"/>
          <w:szCs w:val="28"/>
        </w:rPr>
      </w:pPr>
      <w:r w:rsidRPr="00A11B75">
        <w:rPr>
          <w:b/>
          <w:sz w:val="28"/>
          <w:szCs w:val="28"/>
        </w:rPr>
        <w:t>Ошибки:</w:t>
      </w:r>
    </w:p>
    <w:p w:rsidR="00DF4C15" w:rsidRDefault="00DF4C15" w:rsidP="00DF4C15">
      <w:pPr>
        <w:pStyle w:val="ListParagraph1"/>
        <w:spacing w:after="0" w:line="360" w:lineRule="auto"/>
        <w:ind w:left="-540" w:firstLine="72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A717B9">
        <w:rPr>
          <w:rFonts w:ascii="Times New Roman" w:hAnsi="Times New Roman"/>
          <w:noProof/>
          <w:sz w:val="28"/>
          <w:szCs w:val="28"/>
        </w:rPr>
        <w:t>участник разводит локти в стороны и не фиксирует атакуемую голень ассистента;</w:t>
      </w:r>
    </w:p>
    <w:p w:rsidR="00DF4C15" w:rsidRDefault="00DF4C15" w:rsidP="00DF4C15">
      <w:pPr>
        <w:pStyle w:val="ListParagraph1"/>
        <w:tabs>
          <w:tab w:val="left" w:pos="426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A717B9">
        <w:rPr>
          <w:rFonts w:ascii="Times New Roman" w:hAnsi="Times New Roman"/>
          <w:noProof/>
          <w:sz w:val="28"/>
          <w:szCs w:val="28"/>
        </w:rPr>
        <w:t>участник при проведении приёма не фиксирует своей ногой атакуемую ногу ассистента;</w:t>
      </w:r>
    </w:p>
    <w:p w:rsidR="00DF4C15" w:rsidRDefault="00DF4C15" w:rsidP="00DF4C15">
      <w:pPr>
        <w:pStyle w:val="ListParagraph1"/>
        <w:tabs>
          <w:tab w:val="left" w:pos="426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A717B9">
        <w:rPr>
          <w:rFonts w:ascii="Times New Roman" w:hAnsi="Times New Roman"/>
          <w:noProof/>
          <w:sz w:val="28"/>
          <w:szCs w:val="28"/>
        </w:rPr>
        <w:t>участник проводит ущемление не лучевой костью, а внутренней поверхностью предплечья.</w:t>
      </w:r>
    </w:p>
    <w:p w:rsidR="00DF4C15" w:rsidRDefault="00DF4C15" w:rsidP="00DF4C15">
      <w:pPr>
        <w:pStyle w:val="ListParagraph1"/>
        <w:tabs>
          <w:tab w:val="left" w:pos="426"/>
        </w:tabs>
        <w:spacing w:after="0" w:line="360" w:lineRule="auto"/>
        <w:ind w:left="-540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41259" w:rsidRPr="00DF4C15" w:rsidRDefault="007740A3"/>
    <w:sectPr w:rsidR="00841259" w:rsidRPr="00DF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15"/>
    <w:rsid w:val="000F4F39"/>
    <w:rsid w:val="00303211"/>
    <w:rsid w:val="006C7B9F"/>
    <w:rsid w:val="007740A3"/>
    <w:rsid w:val="00A95C08"/>
    <w:rsid w:val="00CE7D63"/>
    <w:rsid w:val="00D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35B"/>
  <w15:docId w15:val="{08750438-3FDE-43D5-82E6-1AD6F64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qFormat/>
    <w:rsid w:val="00DF4C15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1"/>
    <w:locked/>
    <w:rsid w:val="00DF4C15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boris</cp:lastModifiedBy>
  <cp:revision>2</cp:revision>
  <dcterms:created xsi:type="dcterms:W3CDTF">2019-04-11T14:04:00Z</dcterms:created>
  <dcterms:modified xsi:type="dcterms:W3CDTF">2019-04-11T14:04:00Z</dcterms:modified>
</cp:coreProperties>
</file>